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E27A6" w:rsidRPr="004E27A6" w14:paraId="0C23B530" w14:textId="77777777" w:rsidTr="0039327C">
        <w:tc>
          <w:tcPr>
            <w:tcW w:w="9062" w:type="dxa"/>
            <w:gridSpan w:val="2"/>
          </w:tcPr>
          <w:p w14:paraId="609AF0F4" w14:textId="77777777" w:rsidR="004E27A6" w:rsidRPr="004E27A6" w:rsidRDefault="004E27A6" w:rsidP="004E27A6">
            <w:pPr>
              <w:overflowPunct w:val="0"/>
              <w:autoSpaceDE w:val="0"/>
              <w:autoSpaceDN w:val="0"/>
              <w:adjustRightInd w:val="0"/>
              <w:ind w:right="23"/>
              <w:jc w:val="center"/>
              <w:textAlignment w:val="baseline"/>
              <w:rPr>
                <w:rFonts w:ascii="Arial" w:hAnsi="Arial" w:cs="Arial"/>
                <w:b/>
                <w:noProof/>
                <w:lang w:val="et-EE"/>
              </w:rPr>
            </w:pPr>
            <w:r w:rsidRPr="004E27A6">
              <w:rPr>
                <w:rFonts w:ascii="Arial" w:hAnsi="Arial" w:cs="Arial"/>
                <w:b/>
                <w:noProof/>
                <w:lang w:val="et-EE"/>
              </w:rPr>
              <w:t>TARTU MAAKOHTU REGISTRIOSAKOND</w:t>
            </w:r>
          </w:p>
          <w:p w14:paraId="331A9F5A" w14:textId="77777777" w:rsidR="004E27A6" w:rsidRPr="004E27A6" w:rsidRDefault="004E27A6" w:rsidP="004E27A6">
            <w:pPr>
              <w:overflowPunct w:val="0"/>
              <w:autoSpaceDE w:val="0"/>
              <w:autoSpaceDN w:val="0"/>
              <w:adjustRightInd w:val="0"/>
              <w:spacing w:line="276" w:lineRule="auto"/>
              <w:ind w:right="23"/>
              <w:jc w:val="center"/>
              <w:textAlignment w:val="baseline"/>
              <w:rPr>
                <w:rFonts w:ascii="Arial" w:hAnsi="Arial" w:cs="Arial"/>
                <w:noProof/>
                <w:lang w:val="et-EE"/>
              </w:rPr>
            </w:pPr>
            <w:r w:rsidRPr="004E27A6">
              <w:rPr>
                <w:rFonts w:ascii="Arial" w:hAnsi="Arial" w:cs="Arial"/>
                <w:noProof/>
                <w:lang w:val="et-EE"/>
              </w:rPr>
              <w:t>TARTU COUNTY COURT REGISTRATION DEPARTMENT</w:t>
            </w:r>
          </w:p>
          <w:p w14:paraId="1F6009F4" w14:textId="77777777" w:rsidR="004E27A6" w:rsidRPr="004E27A6" w:rsidRDefault="004E27A6" w:rsidP="004E27A6">
            <w:pPr>
              <w:keepNext/>
              <w:overflowPunct w:val="0"/>
              <w:autoSpaceDE w:val="0"/>
              <w:autoSpaceDN w:val="0"/>
              <w:adjustRightInd w:val="0"/>
              <w:ind w:right="23" w:hanging="426"/>
              <w:textAlignment w:val="baseline"/>
              <w:outlineLvl w:val="0"/>
              <w:rPr>
                <w:rFonts w:ascii="Arial" w:hAnsi="Arial" w:cs="Arial"/>
                <w:b/>
                <w:noProof/>
                <w:lang w:val="et-EE"/>
              </w:rPr>
            </w:pPr>
          </w:p>
          <w:p w14:paraId="426A8957" w14:textId="77777777" w:rsidR="004E27A6" w:rsidRPr="004E27A6" w:rsidRDefault="004E27A6" w:rsidP="004E27A6">
            <w:pPr>
              <w:keepNext/>
              <w:overflowPunct w:val="0"/>
              <w:autoSpaceDE w:val="0"/>
              <w:autoSpaceDN w:val="0"/>
              <w:adjustRightInd w:val="0"/>
              <w:ind w:right="23" w:hanging="426"/>
              <w:textAlignment w:val="baseline"/>
              <w:outlineLvl w:val="0"/>
              <w:rPr>
                <w:rFonts w:ascii="Arial" w:hAnsi="Arial" w:cs="Arial"/>
                <w:b/>
                <w:noProof/>
                <w:lang w:val="et-EE"/>
              </w:rPr>
            </w:pPr>
          </w:p>
        </w:tc>
      </w:tr>
      <w:tr w:rsidR="004E27A6" w:rsidRPr="004E27A6" w14:paraId="31EA7DE7" w14:textId="77777777" w:rsidTr="0039327C">
        <w:tc>
          <w:tcPr>
            <w:tcW w:w="4531" w:type="dxa"/>
          </w:tcPr>
          <w:p w14:paraId="50EA991A" w14:textId="77777777" w:rsidR="004E27A6" w:rsidRPr="004E27A6" w:rsidRDefault="004E27A6" w:rsidP="004E27A6">
            <w:pPr>
              <w:keepNext/>
              <w:overflowPunct w:val="0"/>
              <w:autoSpaceDE w:val="0"/>
              <w:autoSpaceDN w:val="0"/>
              <w:adjustRightInd w:val="0"/>
              <w:ind w:right="28" w:hanging="426"/>
              <w:jc w:val="center"/>
              <w:textAlignment w:val="baseline"/>
              <w:outlineLvl w:val="0"/>
              <w:rPr>
                <w:rFonts w:ascii="Arial" w:hAnsi="Arial" w:cs="Arial"/>
                <w:b/>
                <w:noProof/>
                <w:lang w:val="et-EE"/>
              </w:rPr>
            </w:pPr>
            <w:r w:rsidRPr="004E27A6">
              <w:rPr>
                <w:rFonts w:ascii="Arial" w:hAnsi="Arial" w:cs="Arial"/>
                <w:b/>
                <w:noProof/>
                <w:lang w:val="et-EE"/>
              </w:rPr>
              <w:t>AVALDUS</w:t>
            </w:r>
          </w:p>
          <w:p w14:paraId="530049CB" w14:textId="77777777" w:rsidR="004E27A6" w:rsidRPr="004E27A6" w:rsidRDefault="004E27A6" w:rsidP="004E27A6">
            <w:pPr>
              <w:overflowPunct w:val="0"/>
              <w:autoSpaceDE w:val="0"/>
              <w:autoSpaceDN w:val="0"/>
              <w:adjustRightInd w:val="0"/>
              <w:ind w:right="28"/>
              <w:textAlignment w:val="baseline"/>
              <w:rPr>
                <w:rFonts w:ascii="Arial" w:hAnsi="Arial" w:cs="Arial"/>
                <w:noProof/>
                <w:lang w:val="et-EE"/>
              </w:rPr>
            </w:pPr>
          </w:p>
          <w:p w14:paraId="4D1BD84C" w14:textId="77777777" w:rsidR="004E27A6" w:rsidRPr="004E27A6" w:rsidRDefault="004E27A6" w:rsidP="004E27A6">
            <w:pPr>
              <w:overflowPunct w:val="0"/>
              <w:autoSpaceDE w:val="0"/>
              <w:autoSpaceDN w:val="0"/>
              <w:adjustRightInd w:val="0"/>
              <w:ind w:right="28"/>
              <w:jc w:val="right"/>
              <w:textAlignment w:val="baseline"/>
              <w:rPr>
                <w:rFonts w:ascii="Arial" w:hAnsi="Arial" w:cs="Arial"/>
                <w:i/>
                <w:iCs/>
                <w:noProof/>
                <w:lang w:val="et-EE"/>
              </w:rPr>
            </w:pPr>
            <w:r w:rsidRPr="004E27A6">
              <w:rPr>
                <w:rFonts w:ascii="Arial" w:hAnsi="Arial" w:cs="Arial"/>
                <w:i/>
                <w:iCs/>
                <w:noProof/>
                <w:lang w:val="et-EE"/>
              </w:rPr>
              <w:t xml:space="preserve">/digitaalallkirja kuupäeval/ </w:t>
            </w:r>
          </w:p>
        </w:tc>
        <w:tc>
          <w:tcPr>
            <w:tcW w:w="4531" w:type="dxa"/>
          </w:tcPr>
          <w:p w14:paraId="4045B67F" w14:textId="77777777" w:rsidR="004E27A6" w:rsidRPr="004E27A6" w:rsidRDefault="004E27A6" w:rsidP="004E27A6">
            <w:pPr>
              <w:keepNext/>
              <w:overflowPunct w:val="0"/>
              <w:autoSpaceDE w:val="0"/>
              <w:autoSpaceDN w:val="0"/>
              <w:adjustRightInd w:val="0"/>
              <w:ind w:right="23" w:hanging="426"/>
              <w:jc w:val="center"/>
              <w:textAlignment w:val="baseline"/>
              <w:outlineLvl w:val="0"/>
              <w:rPr>
                <w:rFonts w:ascii="Arial" w:hAnsi="Arial" w:cs="Arial"/>
                <w:b/>
                <w:noProof/>
                <w:lang w:val="et-EE"/>
              </w:rPr>
            </w:pPr>
            <w:r w:rsidRPr="004E27A6">
              <w:rPr>
                <w:rFonts w:ascii="Arial" w:hAnsi="Arial" w:cs="Arial"/>
                <w:b/>
                <w:noProof/>
                <w:lang w:val="et-EE"/>
              </w:rPr>
              <w:t>APPLICATION</w:t>
            </w:r>
          </w:p>
          <w:p w14:paraId="4D770CA3" w14:textId="77777777" w:rsidR="004E27A6" w:rsidRPr="004E27A6" w:rsidRDefault="004E27A6" w:rsidP="004E27A6">
            <w:pPr>
              <w:keepNext/>
              <w:overflowPunct w:val="0"/>
              <w:autoSpaceDE w:val="0"/>
              <w:autoSpaceDN w:val="0"/>
              <w:adjustRightInd w:val="0"/>
              <w:ind w:right="23"/>
              <w:textAlignment w:val="baseline"/>
              <w:outlineLvl w:val="0"/>
              <w:rPr>
                <w:rFonts w:ascii="Arial" w:hAnsi="Arial" w:cs="Arial"/>
                <w:bCs/>
                <w:iCs/>
                <w:noProof/>
                <w:lang w:val="et-EE"/>
              </w:rPr>
            </w:pPr>
          </w:p>
          <w:p w14:paraId="6B2CB5A2" w14:textId="77777777" w:rsidR="004E27A6" w:rsidRPr="004E27A6" w:rsidRDefault="004E27A6" w:rsidP="004E27A6">
            <w:pPr>
              <w:keepNext/>
              <w:overflowPunct w:val="0"/>
              <w:autoSpaceDE w:val="0"/>
              <w:autoSpaceDN w:val="0"/>
              <w:adjustRightInd w:val="0"/>
              <w:ind w:right="23" w:hanging="426"/>
              <w:jc w:val="right"/>
              <w:textAlignment w:val="baseline"/>
              <w:outlineLvl w:val="0"/>
              <w:rPr>
                <w:rFonts w:ascii="Arial" w:hAnsi="Arial" w:cs="Arial"/>
                <w:bCs/>
                <w:i/>
                <w:noProof/>
                <w:lang w:val="et-EE"/>
              </w:rPr>
            </w:pPr>
            <w:r w:rsidRPr="004E27A6">
              <w:rPr>
                <w:rFonts w:ascii="Arial" w:hAnsi="Arial" w:cs="Arial"/>
                <w:bCs/>
                <w:i/>
                <w:noProof/>
                <w:lang w:val="et-EE"/>
              </w:rPr>
              <w:t xml:space="preserve">/the date of digital signature/ </w:t>
            </w:r>
          </w:p>
          <w:p w14:paraId="2D4101B0" w14:textId="77777777" w:rsidR="004E27A6" w:rsidRPr="004E27A6" w:rsidRDefault="004E27A6" w:rsidP="004E27A6">
            <w:pPr>
              <w:keepNext/>
              <w:overflowPunct w:val="0"/>
              <w:autoSpaceDE w:val="0"/>
              <w:autoSpaceDN w:val="0"/>
              <w:adjustRightInd w:val="0"/>
              <w:ind w:right="23"/>
              <w:textAlignment w:val="baseline"/>
              <w:outlineLvl w:val="0"/>
              <w:rPr>
                <w:rFonts w:ascii="Arial" w:hAnsi="Arial" w:cs="Arial"/>
                <w:noProof/>
                <w:lang w:val="et-EE"/>
              </w:rPr>
            </w:pPr>
          </w:p>
        </w:tc>
      </w:tr>
      <w:tr w:rsidR="004E27A6" w:rsidRPr="004E27A6" w14:paraId="5CA6C176" w14:textId="77777777" w:rsidTr="0039327C">
        <w:tc>
          <w:tcPr>
            <w:tcW w:w="4531" w:type="dxa"/>
          </w:tcPr>
          <w:p w14:paraId="4C6AA590" w14:textId="190ECA9C" w:rsidR="000B7E74" w:rsidRDefault="004E27A6" w:rsidP="004E27A6">
            <w:pPr>
              <w:overflowPunct w:val="0"/>
              <w:autoSpaceDE w:val="0"/>
              <w:autoSpaceDN w:val="0"/>
              <w:adjustRightInd w:val="0"/>
              <w:ind w:right="28"/>
              <w:jc w:val="both"/>
              <w:textAlignment w:val="baseline"/>
              <w:rPr>
                <w:rFonts w:ascii="Arial" w:hAnsi="Arial" w:cs="Arial"/>
                <w:noProof/>
                <w:lang w:val="et-EE"/>
              </w:rPr>
            </w:pPr>
            <w:r>
              <w:rPr>
                <w:rFonts w:ascii="Arial" w:hAnsi="Arial" w:cs="Arial"/>
                <w:noProof/>
                <w:lang w:val="et-EE"/>
              </w:rPr>
              <w:t>Käesolev</w:t>
            </w:r>
            <w:r w:rsidR="009B1FE7">
              <w:rPr>
                <w:rFonts w:ascii="Arial" w:hAnsi="Arial" w:cs="Arial"/>
                <w:noProof/>
                <w:lang w:val="et-EE"/>
              </w:rPr>
              <w:t xml:space="preserve">aga mina, </w:t>
            </w:r>
            <w:r w:rsidR="009B1FE7" w:rsidRPr="00B17ABC">
              <w:rPr>
                <w:rFonts w:ascii="Arial" w:hAnsi="Arial" w:cs="Arial"/>
                <w:b/>
                <w:bCs/>
                <w:noProof/>
                <w:lang w:val="et-EE"/>
              </w:rPr>
              <w:t xml:space="preserve">Craig </w:t>
            </w:r>
            <w:r w:rsidR="0022283D" w:rsidRPr="00B17ABC">
              <w:rPr>
                <w:rFonts w:ascii="Arial" w:hAnsi="Arial" w:cs="Arial"/>
                <w:b/>
                <w:bCs/>
                <w:noProof/>
                <w:lang w:val="et-EE"/>
              </w:rPr>
              <w:t xml:space="preserve">Andrew </w:t>
            </w:r>
            <w:r w:rsidR="009B1FE7" w:rsidRPr="00B17ABC">
              <w:rPr>
                <w:rFonts w:ascii="Arial" w:hAnsi="Arial" w:cs="Arial"/>
                <w:b/>
                <w:bCs/>
                <w:noProof/>
                <w:lang w:val="et-EE"/>
              </w:rPr>
              <w:t>Hilton</w:t>
            </w:r>
            <w:r w:rsidR="0022283D">
              <w:rPr>
                <w:rFonts w:ascii="Arial" w:hAnsi="Arial" w:cs="Arial"/>
                <w:noProof/>
                <w:lang w:val="et-EE"/>
              </w:rPr>
              <w:t xml:space="preserve">, isikukood </w:t>
            </w:r>
            <w:r w:rsidR="002B654C">
              <w:rPr>
                <w:rFonts w:ascii="Arial" w:hAnsi="Arial" w:cs="Arial"/>
                <w:noProof/>
                <w:lang w:val="et-EE"/>
              </w:rPr>
              <w:t>37804240111</w:t>
            </w:r>
            <w:r w:rsidR="00CB4604">
              <w:rPr>
                <w:rFonts w:ascii="Arial" w:hAnsi="Arial" w:cs="Arial"/>
                <w:noProof/>
                <w:lang w:val="et-EE"/>
              </w:rPr>
              <w:t xml:space="preserve"> (</w:t>
            </w:r>
            <w:r w:rsidR="00CB4604">
              <w:rPr>
                <w:rFonts w:ascii="Arial" w:hAnsi="Arial" w:cs="Arial"/>
                <w:b/>
                <w:bCs/>
                <w:noProof/>
                <w:lang w:val="et-EE"/>
              </w:rPr>
              <w:t>Avaldaja</w:t>
            </w:r>
            <w:r w:rsidR="00CB4604">
              <w:rPr>
                <w:rFonts w:ascii="Arial" w:hAnsi="Arial" w:cs="Arial"/>
                <w:noProof/>
                <w:lang w:val="et-EE"/>
              </w:rPr>
              <w:t>)</w:t>
            </w:r>
            <w:r w:rsidR="00382457">
              <w:rPr>
                <w:rFonts w:ascii="Arial" w:hAnsi="Arial" w:cs="Arial"/>
                <w:noProof/>
                <w:lang w:val="et-EE"/>
              </w:rPr>
              <w:t xml:space="preserve">, palun teha </w:t>
            </w:r>
            <w:r w:rsidR="000B7E74">
              <w:rPr>
                <w:rFonts w:ascii="Arial" w:hAnsi="Arial" w:cs="Arial"/>
                <w:noProof/>
                <w:lang w:val="et-EE"/>
              </w:rPr>
              <w:t>enda</w:t>
            </w:r>
            <w:r w:rsidR="00382457">
              <w:rPr>
                <w:rFonts w:ascii="Arial" w:hAnsi="Arial" w:cs="Arial"/>
                <w:noProof/>
                <w:lang w:val="et-EE"/>
              </w:rPr>
              <w:t xml:space="preserve"> suhtes </w:t>
            </w:r>
            <w:r w:rsidR="00662368">
              <w:rPr>
                <w:rFonts w:ascii="Arial" w:hAnsi="Arial" w:cs="Arial"/>
                <w:noProof/>
                <w:lang w:val="et-EE"/>
              </w:rPr>
              <w:t>järgmise registrikande The Princess Group OÜ</w:t>
            </w:r>
            <w:r w:rsidR="006A28E0">
              <w:rPr>
                <w:rFonts w:ascii="Arial" w:hAnsi="Arial" w:cs="Arial"/>
                <w:noProof/>
                <w:lang w:val="et-EE"/>
              </w:rPr>
              <w:t>, registrikood 14069337</w:t>
            </w:r>
            <w:r w:rsidR="00F45B6D">
              <w:rPr>
                <w:rFonts w:ascii="Arial" w:hAnsi="Arial" w:cs="Arial"/>
                <w:noProof/>
                <w:lang w:val="et-EE"/>
              </w:rPr>
              <w:t xml:space="preserve"> (</w:t>
            </w:r>
            <w:r w:rsidR="00F45B6D">
              <w:rPr>
                <w:rFonts w:ascii="Arial" w:hAnsi="Arial" w:cs="Arial"/>
                <w:b/>
                <w:bCs/>
                <w:noProof/>
                <w:lang w:val="et-EE"/>
              </w:rPr>
              <w:t>Ühing</w:t>
            </w:r>
            <w:r w:rsidR="00F45B6D">
              <w:rPr>
                <w:rFonts w:ascii="Arial" w:hAnsi="Arial" w:cs="Arial"/>
                <w:noProof/>
                <w:lang w:val="et-EE"/>
              </w:rPr>
              <w:t>)</w:t>
            </w:r>
            <w:r w:rsidR="00B3499F">
              <w:rPr>
                <w:rFonts w:ascii="Arial" w:hAnsi="Arial" w:cs="Arial"/>
                <w:noProof/>
                <w:lang w:val="et-EE"/>
              </w:rPr>
              <w:t>,</w:t>
            </w:r>
            <w:r w:rsidR="00A4613F">
              <w:rPr>
                <w:rFonts w:ascii="Arial" w:hAnsi="Arial" w:cs="Arial"/>
                <w:noProof/>
                <w:lang w:val="et-EE"/>
              </w:rPr>
              <w:t xml:space="preserve"> registrikaardil</w:t>
            </w:r>
            <w:r w:rsidR="000B7E74">
              <w:rPr>
                <w:rFonts w:ascii="Arial" w:hAnsi="Arial" w:cs="Arial"/>
                <w:noProof/>
                <w:lang w:val="et-EE"/>
              </w:rPr>
              <w:t>:</w:t>
            </w:r>
          </w:p>
          <w:p w14:paraId="58CFD721" w14:textId="77777777" w:rsidR="002414D7" w:rsidRDefault="002414D7" w:rsidP="002414D7">
            <w:pPr>
              <w:overflowPunct w:val="0"/>
              <w:autoSpaceDE w:val="0"/>
              <w:autoSpaceDN w:val="0"/>
              <w:adjustRightInd w:val="0"/>
              <w:ind w:right="28"/>
              <w:jc w:val="both"/>
              <w:textAlignment w:val="baseline"/>
              <w:rPr>
                <w:rFonts w:ascii="Arial" w:hAnsi="Arial" w:cs="Arial"/>
                <w:b/>
                <w:bCs/>
                <w:noProof/>
                <w:lang w:val="et-EE"/>
              </w:rPr>
            </w:pPr>
          </w:p>
          <w:p w14:paraId="76997C72" w14:textId="77777777" w:rsidR="00A045E5" w:rsidRDefault="00A045E5" w:rsidP="002414D7">
            <w:pPr>
              <w:overflowPunct w:val="0"/>
              <w:autoSpaceDE w:val="0"/>
              <w:autoSpaceDN w:val="0"/>
              <w:adjustRightInd w:val="0"/>
              <w:ind w:right="28"/>
              <w:jc w:val="both"/>
              <w:textAlignment w:val="baseline"/>
              <w:rPr>
                <w:rFonts w:ascii="Arial" w:hAnsi="Arial" w:cs="Arial"/>
                <w:b/>
                <w:bCs/>
                <w:noProof/>
                <w:lang w:val="et-EE"/>
              </w:rPr>
            </w:pPr>
          </w:p>
          <w:p w14:paraId="1A861EAB" w14:textId="1B21A375" w:rsidR="004E27A6" w:rsidRPr="002414D7" w:rsidRDefault="00F45B6D" w:rsidP="002414D7">
            <w:pPr>
              <w:pStyle w:val="ListParagraph"/>
              <w:numPr>
                <w:ilvl w:val="0"/>
                <w:numId w:val="10"/>
              </w:numPr>
              <w:overflowPunct w:val="0"/>
              <w:autoSpaceDE w:val="0"/>
              <w:autoSpaceDN w:val="0"/>
              <w:adjustRightInd w:val="0"/>
              <w:ind w:right="28"/>
              <w:jc w:val="both"/>
              <w:textAlignment w:val="baseline"/>
              <w:rPr>
                <w:rFonts w:ascii="Arial" w:hAnsi="Arial" w:cs="Arial"/>
                <w:b/>
                <w:bCs/>
                <w:noProof/>
                <w:lang w:val="et-EE"/>
              </w:rPr>
            </w:pPr>
            <w:r w:rsidRPr="002414D7">
              <w:rPr>
                <w:rFonts w:ascii="Arial" w:hAnsi="Arial" w:cs="Arial"/>
                <w:b/>
                <w:bCs/>
                <w:noProof/>
                <w:lang w:val="et-EE"/>
              </w:rPr>
              <w:t>Kustutada</w:t>
            </w:r>
            <w:r w:rsidR="00CB4604" w:rsidRPr="002414D7">
              <w:rPr>
                <w:rFonts w:ascii="Arial" w:hAnsi="Arial" w:cs="Arial"/>
                <w:b/>
                <w:bCs/>
                <w:noProof/>
                <w:lang w:val="et-EE"/>
              </w:rPr>
              <w:t xml:space="preserve"> Avaldaja</w:t>
            </w:r>
            <w:r w:rsidRPr="002414D7">
              <w:rPr>
                <w:rFonts w:ascii="Arial" w:hAnsi="Arial" w:cs="Arial"/>
                <w:b/>
                <w:bCs/>
                <w:noProof/>
                <w:lang w:val="et-EE"/>
              </w:rPr>
              <w:t xml:space="preserve"> </w:t>
            </w:r>
            <w:r w:rsidR="004E604D" w:rsidRPr="002414D7">
              <w:rPr>
                <w:rFonts w:ascii="Arial" w:hAnsi="Arial" w:cs="Arial"/>
                <w:b/>
                <w:bCs/>
                <w:noProof/>
                <w:lang w:val="et-EE"/>
              </w:rPr>
              <w:t xml:space="preserve">Ühingu </w:t>
            </w:r>
            <w:r w:rsidR="003E4D38" w:rsidRPr="002414D7">
              <w:rPr>
                <w:rFonts w:ascii="Arial" w:hAnsi="Arial" w:cs="Arial"/>
                <w:b/>
                <w:bCs/>
                <w:noProof/>
                <w:lang w:val="et-EE"/>
              </w:rPr>
              <w:t>tegelike kasusaajate nimekirjast.</w:t>
            </w:r>
          </w:p>
          <w:p w14:paraId="2AA3FCE8" w14:textId="77777777" w:rsidR="003E4D38" w:rsidRDefault="003E4D38" w:rsidP="003E4D38">
            <w:pPr>
              <w:overflowPunct w:val="0"/>
              <w:autoSpaceDE w:val="0"/>
              <w:autoSpaceDN w:val="0"/>
              <w:adjustRightInd w:val="0"/>
              <w:ind w:right="28"/>
              <w:jc w:val="both"/>
              <w:textAlignment w:val="baseline"/>
              <w:rPr>
                <w:rFonts w:ascii="Arial" w:hAnsi="Arial" w:cs="Arial"/>
                <w:noProof/>
                <w:lang w:val="et-EE"/>
              </w:rPr>
            </w:pPr>
          </w:p>
          <w:p w14:paraId="5935D164" w14:textId="6344C26F" w:rsidR="00881FB5" w:rsidRDefault="00FC4CCC" w:rsidP="003E4D38">
            <w:pPr>
              <w:overflowPunct w:val="0"/>
              <w:autoSpaceDE w:val="0"/>
              <w:autoSpaceDN w:val="0"/>
              <w:adjustRightInd w:val="0"/>
              <w:ind w:right="28"/>
              <w:jc w:val="both"/>
              <w:textAlignment w:val="baseline"/>
              <w:rPr>
                <w:rFonts w:ascii="Arial" w:hAnsi="Arial" w:cs="Arial"/>
                <w:noProof/>
                <w:lang w:val="et-EE"/>
              </w:rPr>
            </w:pPr>
            <w:r>
              <w:rPr>
                <w:rFonts w:ascii="Arial" w:hAnsi="Arial" w:cs="Arial"/>
                <w:noProof/>
                <w:lang w:val="et-EE"/>
              </w:rPr>
              <w:t xml:space="preserve">Käesoleva avalduse p-s 1 nimetatud </w:t>
            </w:r>
            <w:r w:rsidR="0043606D">
              <w:rPr>
                <w:rFonts w:ascii="Arial" w:hAnsi="Arial" w:cs="Arial"/>
                <w:noProof/>
                <w:lang w:val="et-EE"/>
              </w:rPr>
              <w:t>taotlus põhineb järg</w:t>
            </w:r>
            <w:r w:rsidR="00FA2EE3">
              <w:rPr>
                <w:rFonts w:ascii="Arial" w:hAnsi="Arial" w:cs="Arial"/>
                <w:noProof/>
                <w:lang w:val="et-EE"/>
              </w:rPr>
              <w:t>neval</w:t>
            </w:r>
            <w:r w:rsidR="0043606D">
              <w:rPr>
                <w:rFonts w:ascii="Arial" w:hAnsi="Arial" w:cs="Arial"/>
                <w:noProof/>
                <w:lang w:val="et-EE"/>
              </w:rPr>
              <w:t>:</w:t>
            </w:r>
          </w:p>
          <w:p w14:paraId="3BC2A5AD" w14:textId="77777777" w:rsidR="0043606D" w:rsidRDefault="0043606D" w:rsidP="003E4D38">
            <w:pPr>
              <w:overflowPunct w:val="0"/>
              <w:autoSpaceDE w:val="0"/>
              <w:autoSpaceDN w:val="0"/>
              <w:adjustRightInd w:val="0"/>
              <w:ind w:right="28"/>
              <w:jc w:val="both"/>
              <w:textAlignment w:val="baseline"/>
              <w:rPr>
                <w:rFonts w:ascii="Arial" w:hAnsi="Arial" w:cs="Arial"/>
                <w:noProof/>
                <w:lang w:val="et-EE"/>
              </w:rPr>
            </w:pPr>
          </w:p>
          <w:p w14:paraId="64FE318C" w14:textId="6BE2C786" w:rsidR="00833071" w:rsidRDefault="00CB4604" w:rsidP="0043606D">
            <w:pPr>
              <w:pStyle w:val="ListParagraph"/>
              <w:numPr>
                <w:ilvl w:val="0"/>
                <w:numId w:val="4"/>
              </w:numPr>
              <w:overflowPunct w:val="0"/>
              <w:autoSpaceDE w:val="0"/>
              <w:autoSpaceDN w:val="0"/>
              <w:adjustRightInd w:val="0"/>
              <w:ind w:right="28"/>
              <w:jc w:val="both"/>
              <w:textAlignment w:val="baseline"/>
              <w:rPr>
                <w:rFonts w:ascii="Arial" w:hAnsi="Arial" w:cs="Arial"/>
                <w:noProof/>
                <w:lang w:val="et-EE"/>
              </w:rPr>
            </w:pPr>
            <w:r>
              <w:rPr>
                <w:rFonts w:ascii="Arial" w:hAnsi="Arial" w:cs="Arial"/>
                <w:noProof/>
                <w:lang w:val="et-EE"/>
              </w:rPr>
              <w:t>Avaldaja</w:t>
            </w:r>
            <w:r w:rsidR="007064BB">
              <w:rPr>
                <w:rFonts w:ascii="Arial" w:hAnsi="Arial" w:cs="Arial"/>
                <w:noProof/>
                <w:lang w:val="et-EE"/>
              </w:rPr>
              <w:t xml:space="preserve"> võõrandas 04.07.2022</w:t>
            </w:r>
            <w:r>
              <w:rPr>
                <w:rFonts w:ascii="Arial" w:hAnsi="Arial" w:cs="Arial"/>
                <w:noProof/>
                <w:lang w:val="et-EE"/>
              </w:rPr>
              <w:t xml:space="preserve"> </w:t>
            </w:r>
            <w:r w:rsidR="000C5340">
              <w:rPr>
                <w:rFonts w:ascii="Arial" w:hAnsi="Arial" w:cs="Arial"/>
                <w:noProof/>
                <w:lang w:val="et-EE"/>
              </w:rPr>
              <w:t xml:space="preserve">oma osa Ühingus Companinvest OÜ-le, praeguse ärinimega Tradingair OÜ (registrikood </w:t>
            </w:r>
            <w:r w:rsidR="004302BF">
              <w:rPr>
                <w:rFonts w:ascii="Arial" w:hAnsi="Arial" w:cs="Arial"/>
                <w:noProof/>
                <w:lang w:val="et-EE"/>
              </w:rPr>
              <w:t>16351670</w:t>
            </w:r>
            <w:r w:rsidR="009A0414">
              <w:rPr>
                <w:rFonts w:ascii="Arial" w:hAnsi="Arial" w:cs="Arial"/>
                <w:noProof/>
                <w:lang w:val="et-EE"/>
              </w:rPr>
              <w:t xml:space="preserve">; </w:t>
            </w:r>
            <w:r w:rsidR="009A0414">
              <w:rPr>
                <w:rFonts w:ascii="Arial" w:hAnsi="Arial" w:cs="Arial"/>
                <w:b/>
                <w:bCs/>
                <w:noProof/>
                <w:lang w:val="et-EE"/>
              </w:rPr>
              <w:t>Uus Osanik</w:t>
            </w:r>
            <w:r w:rsidR="004302BF">
              <w:rPr>
                <w:rFonts w:ascii="Arial" w:hAnsi="Arial" w:cs="Arial"/>
                <w:noProof/>
                <w:lang w:val="et-EE"/>
              </w:rPr>
              <w:t>)</w:t>
            </w:r>
            <w:r w:rsidR="00953E60">
              <w:rPr>
                <w:rFonts w:ascii="Arial" w:hAnsi="Arial" w:cs="Arial"/>
                <w:noProof/>
                <w:lang w:val="et-EE"/>
              </w:rPr>
              <w:t xml:space="preserve"> (</w:t>
            </w:r>
            <w:r w:rsidR="00953E60">
              <w:rPr>
                <w:rFonts w:ascii="Arial" w:hAnsi="Arial" w:cs="Arial"/>
                <w:b/>
                <w:bCs/>
                <w:noProof/>
                <w:lang w:val="et-EE"/>
              </w:rPr>
              <w:t>Tehing</w:t>
            </w:r>
            <w:r w:rsidR="00953E60">
              <w:rPr>
                <w:rFonts w:ascii="Arial" w:hAnsi="Arial" w:cs="Arial"/>
                <w:noProof/>
                <w:lang w:val="et-EE"/>
              </w:rPr>
              <w:t>)</w:t>
            </w:r>
            <w:r w:rsidR="004302BF">
              <w:rPr>
                <w:rFonts w:ascii="Arial" w:hAnsi="Arial" w:cs="Arial"/>
                <w:noProof/>
                <w:lang w:val="et-EE"/>
              </w:rPr>
              <w:t>;</w:t>
            </w:r>
          </w:p>
          <w:p w14:paraId="2A13CC7C" w14:textId="77777777" w:rsidR="00646D92" w:rsidRDefault="00646D92" w:rsidP="0043606D">
            <w:pPr>
              <w:pStyle w:val="ListParagraph"/>
              <w:numPr>
                <w:ilvl w:val="0"/>
                <w:numId w:val="4"/>
              </w:numPr>
              <w:overflowPunct w:val="0"/>
              <w:autoSpaceDE w:val="0"/>
              <w:autoSpaceDN w:val="0"/>
              <w:adjustRightInd w:val="0"/>
              <w:ind w:right="28"/>
              <w:jc w:val="both"/>
              <w:textAlignment w:val="baseline"/>
              <w:rPr>
                <w:rFonts w:ascii="Arial" w:hAnsi="Arial" w:cs="Arial"/>
                <w:noProof/>
                <w:lang w:val="et-EE"/>
              </w:rPr>
            </w:pPr>
            <w:r>
              <w:rPr>
                <w:rFonts w:ascii="Arial" w:hAnsi="Arial" w:cs="Arial"/>
                <w:noProof/>
                <w:lang w:val="et-EE"/>
              </w:rPr>
              <w:t>Tehingu järgselt puudub Avaldajal seos Ühinguga;</w:t>
            </w:r>
          </w:p>
          <w:p w14:paraId="7D935F70" w14:textId="678CDB31" w:rsidR="004302BF" w:rsidRDefault="009A0414" w:rsidP="0043606D">
            <w:pPr>
              <w:pStyle w:val="ListParagraph"/>
              <w:numPr>
                <w:ilvl w:val="0"/>
                <w:numId w:val="4"/>
              </w:numPr>
              <w:overflowPunct w:val="0"/>
              <w:autoSpaceDE w:val="0"/>
              <w:autoSpaceDN w:val="0"/>
              <w:adjustRightInd w:val="0"/>
              <w:ind w:right="28"/>
              <w:jc w:val="both"/>
              <w:textAlignment w:val="baseline"/>
              <w:rPr>
                <w:rFonts w:ascii="Arial" w:hAnsi="Arial" w:cs="Arial"/>
                <w:noProof/>
                <w:lang w:val="et-EE"/>
              </w:rPr>
            </w:pPr>
            <w:r>
              <w:rPr>
                <w:rFonts w:ascii="Arial" w:hAnsi="Arial" w:cs="Arial"/>
                <w:noProof/>
                <w:lang w:val="et-EE"/>
              </w:rPr>
              <w:t xml:space="preserve">Ühingu </w:t>
            </w:r>
            <w:r w:rsidR="0057429F">
              <w:rPr>
                <w:rFonts w:ascii="Arial" w:hAnsi="Arial" w:cs="Arial"/>
                <w:noProof/>
                <w:lang w:val="et-EE"/>
              </w:rPr>
              <w:t xml:space="preserve">tegelike kasusaajate nimekirja </w:t>
            </w:r>
            <w:r w:rsidR="00BE14C8">
              <w:rPr>
                <w:rFonts w:ascii="Arial" w:hAnsi="Arial" w:cs="Arial"/>
                <w:noProof/>
                <w:lang w:val="et-EE"/>
              </w:rPr>
              <w:t xml:space="preserve">ei ole Tehingu järgselt </w:t>
            </w:r>
            <w:r w:rsidR="0057429F">
              <w:rPr>
                <w:rFonts w:ascii="Arial" w:hAnsi="Arial" w:cs="Arial"/>
                <w:noProof/>
                <w:lang w:val="et-EE"/>
              </w:rPr>
              <w:t>uuenda</w:t>
            </w:r>
            <w:r w:rsidR="00BE14C8">
              <w:rPr>
                <w:rFonts w:ascii="Arial" w:hAnsi="Arial" w:cs="Arial"/>
                <w:noProof/>
                <w:lang w:val="et-EE"/>
              </w:rPr>
              <w:t>t</w:t>
            </w:r>
            <w:r w:rsidR="0057429F">
              <w:rPr>
                <w:rFonts w:ascii="Arial" w:hAnsi="Arial" w:cs="Arial"/>
                <w:noProof/>
                <w:lang w:val="et-EE"/>
              </w:rPr>
              <w:t>ud</w:t>
            </w:r>
            <w:r w:rsidR="00646D92">
              <w:rPr>
                <w:rFonts w:ascii="Arial" w:hAnsi="Arial" w:cs="Arial"/>
                <w:noProof/>
                <w:lang w:val="et-EE"/>
              </w:rPr>
              <w:t>;</w:t>
            </w:r>
          </w:p>
          <w:p w14:paraId="7134EFEA" w14:textId="4AD25243" w:rsidR="0043606D" w:rsidRPr="00646D92" w:rsidRDefault="00DA2FA0" w:rsidP="00646D92">
            <w:pPr>
              <w:pStyle w:val="ListParagraph"/>
              <w:numPr>
                <w:ilvl w:val="0"/>
                <w:numId w:val="4"/>
              </w:numPr>
              <w:overflowPunct w:val="0"/>
              <w:autoSpaceDE w:val="0"/>
              <w:autoSpaceDN w:val="0"/>
              <w:adjustRightInd w:val="0"/>
              <w:ind w:right="28"/>
              <w:jc w:val="both"/>
              <w:textAlignment w:val="baseline"/>
              <w:rPr>
                <w:rFonts w:ascii="Arial" w:hAnsi="Arial" w:cs="Arial"/>
                <w:noProof/>
                <w:lang w:val="et-EE"/>
              </w:rPr>
            </w:pPr>
            <w:r>
              <w:rPr>
                <w:rFonts w:ascii="Arial" w:hAnsi="Arial" w:cs="Arial"/>
                <w:noProof/>
                <w:lang w:val="et-EE"/>
              </w:rPr>
              <w:t>Ühingu registrikaardi</w:t>
            </w:r>
            <w:r w:rsidR="00564226">
              <w:rPr>
                <w:rFonts w:ascii="Arial" w:hAnsi="Arial" w:cs="Arial"/>
                <w:noProof/>
                <w:lang w:val="et-EE"/>
              </w:rPr>
              <w:t>lt ei nähtu esindusõiguslikke isikuid, kellel</w:t>
            </w:r>
            <w:r w:rsidR="00C61DC7">
              <w:rPr>
                <w:rFonts w:ascii="Arial" w:hAnsi="Arial" w:cs="Arial"/>
                <w:noProof/>
                <w:lang w:val="et-EE"/>
              </w:rPr>
              <w:t>t nõuda ebaõigete andmete parandamist</w:t>
            </w:r>
            <w:r w:rsidR="00216394">
              <w:rPr>
                <w:rFonts w:ascii="Arial" w:hAnsi="Arial" w:cs="Arial"/>
                <w:noProof/>
                <w:lang w:val="et-EE"/>
              </w:rPr>
              <w:t xml:space="preserve"> </w:t>
            </w:r>
            <w:r w:rsidR="009B6958">
              <w:rPr>
                <w:rFonts w:ascii="Arial" w:hAnsi="Arial" w:cs="Arial"/>
                <w:noProof/>
                <w:lang w:val="et-EE"/>
              </w:rPr>
              <w:t>Ühingu tegelike kasusaajate nimekirjas</w:t>
            </w:r>
            <w:r w:rsidR="00C61DC7">
              <w:rPr>
                <w:rFonts w:ascii="Arial" w:hAnsi="Arial" w:cs="Arial"/>
                <w:noProof/>
                <w:lang w:val="et-EE"/>
              </w:rPr>
              <w:t xml:space="preserve"> </w:t>
            </w:r>
            <w:r w:rsidR="006A35C2">
              <w:rPr>
                <w:rFonts w:ascii="Arial" w:hAnsi="Arial" w:cs="Arial"/>
                <w:noProof/>
                <w:lang w:val="et-EE"/>
              </w:rPr>
              <w:t>rahapesu ja terrorismi rahastamise tõkestamise seaduse § 79 lg 1 alusel</w:t>
            </w:r>
            <w:r w:rsidR="00646D92">
              <w:rPr>
                <w:rFonts w:ascii="Arial" w:hAnsi="Arial" w:cs="Arial"/>
                <w:noProof/>
                <w:lang w:val="et-EE"/>
              </w:rPr>
              <w:t>.</w:t>
            </w:r>
          </w:p>
          <w:p w14:paraId="2AFE7C13" w14:textId="77777777" w:rsidR="002B654C" w:rsidRDefault="002B654C" w:rsidP="004E27A6">
            <w:pPr>
              <w:overflowPunct w:val="0"/>
              <w:autoSpaceDE w:val="0"/>
              <w:autoSpaceDN w:val="0"/>
              <w:adjustRightInd w:val="0"/>
              <w:ind w:right="28"/>
              <w:jc w:val="both"/>
              <w:textAlignment w:val="baseline"/>
              <w:rPr>
                <w:rFonts w:ascii="Arial" w:hAnsi="Arial" w:cs="Arial"/>
                <w:noProof/>
                <w:lang w:val="et-EE"/>
              </w:rPr>
            </w:pPr>
          </w:p>
          <w:p w14:paraId="6ACCECCE" w14:textId="77777777" w:rsidR="004D22FC" w:rsidRDefault="004D22FC" w:rsidP="004E27A6">
            <w:pPr>
              <w:overflowPunct w:val="0"/>
              <w:autoSpaceDE w:val="0"/>
              <w:autoSpaceDN w:val="0"/>
              <w:adjustRightInd w:val="0"/>
              <w:ind w:right="28"/>
              <w:jc w:val="both"/>
              <w:textAlignment w:val="baseline"/>
              <w:rPr>
                <w:rFonts w:ascii="Arial" w:hAnsi="Arial" w:cs="Arial"/>
                <w:noProof/>
                <w:lang w:val="et-EE"/>
              </w:rPr>
            </w:pPr>
          </w:p>
          <w:p w14:paraId="341D38B2" w14:textId="77777777" w:rsidR="004D22FC" w:rsidRPr="004E27A6" w:rsidRDefault="004D22FC" w:rsidP="004E27A6">
            <w:pPr>
              <w:overflowPunct w:val="0"/>
              <w:autoSpaceDE w:val="0"/>
              <w:autoSpaceDN w:val="0"/>
              <w:adjustRightInd w:val="0"/>
              <w:ind w:right="28"/>
              <w:jc w:val="both"/>
              <w:textAlignment w:val="baseline"/>
              <w:rPr>
                <w:rFonts w:ascii="Arial" w:hAnsi="Arial" w:cs="Arial"/>
                <w:noProof/>
                <w:lang w:val="et-EE"/>
              </w:rPr>
            </w:pPr>
          </w:p>
          <w:p w14:paraId="01BB2E11" w14:textId="77777777" w:rsidR="004E27A6" w:rsidRDefault="004E27A6" w:rsidP="004E27A6">
            <w:pPr>
              <w:overflowPunct w:val="0"/>
              <w:autoSpaceDE w:val="0"/>
              <w:autoSpaceDN w:val="0"/>
              <w:adjustRightInd w:val="0"/>
              <w:ind w:right="28"/>
              <w:jc w:val="both"/>
              <w:textAlignment w:val="baseline"/>
              <w:rPr>
                <w:rFonts w:ascii="Arial" w:hAnsi="Arial" w:cs="Arial"/>
                <w:noProof/>
                <w:lang w:val="et-EE"/>
              </w:rPr>
            </w:pPr>
          </w:p>
          <w:p w14:paraId="42E25523" w14:textId="77777777" w:rsidR="000B5E26" w:rsidRPr="004E27A6" w:rsidRDefault="000B5E26" w:rsidP="004E27A6">
            <w:pPr>
              <w:overflowPunct w:val="0"/>
              <w:autoSpaceDE w:val="0"/>
              <w:autoSpaceDN w:val="0"/>
              <w:adjustRightInd w:val="0"/>
              <w:ind w:right="28"/>
              <w:jc w:val="both"/>
              <w:textAlignment w:val="baseline"/>
              <w:rPr>
                <w:rFonts w:ascii="Arial" w:hAnsi="Arial" w:cs="Arial"/>
                <w:noProof/>
                <w:lang w:val="et-EE"/>
              </w:rPr>
            </w:pPr>
          </w:p>
          <w:p w14:paraId="04E2F4E8" w14:textId="77777777" w:rsidR="004E27A6" w:rsidRPr="004E27A6" w:rsidRDefault="004E27A6" w:rsidP="004E27A6">
            <w:pPr>
              <w:overflowPunct w:val="0"/>
              <w:autoSpaceDE w:val="0"/>
              <w:autoSpaceDN w:val="0"/>
              <w:adjustRightInd w:val="0"/>
              <w:ind w:right="28"/>
              <w:jc w:val="both"/>
              <w:textAlignment w:val="baseline"/>
              <w:rPr>
                <w:rFonts w:ascii="Arial" w:hAnsi="Arial" w:cs="Arial"/>
                <w:noProof/>
                <w:lang w:val="et-EE"/>
              </w:rPr>
            </w:pPr>
            <w:r w:rsidRPr="004E27A6">
              <w:rPr>
                <w:rFonts w:ascii="Arial" w:hAnsi="Arial" w:cs="Arial"/>
                <w:noProof/>
                <w:lang w:val="et-EE"/>
              </w:rPr>
              <w:t>Käesolev avaldus on koostatud eesti ja inglise keeles. Versioonide vaheliste erinevuste korral juhindutakse eestikeelsest tekstist.</w:t>
            </w:r>
          </w:p>
        </w:tc>
        <w:tc>
          <w:tcPr>
            <w:tcW w:w="4531" w:type="dxa"/>
          </w:tcPr>
          <w:p w14:paraId="25A5B169" w14:textId="3573FD01" w:rsidR="008B0D00" w:rsidRDefault="002323A0" w:rsidP="004E27A6">
            <w:pPr>
              <w:autoSpaceDE w:val="0"/>
              <w:autoSpaceDN w:val="0"/>
              <w:adjustRightInd w:val="0"/>
              <w:ind w:right="23"/>
              <w:jc w:val="both"/>
              <w:rPr>
                <w:rFonts w:ascii="Arial" w:hAnsi="Arial" w:cs="Arial"/>
                <w:bCs/>
                <w:noProof/>
                <w:lang w:val="et-EE"/>
              </w:rPr>
            </w:pPr>
            <w:r>
              <w:rPr>
                <w:rFonts w:ascii="Arial" w:hAnsi="Arial" w:cs="Arial"/>
                <w:bCs/>
                <w:noProof/>
                <w:lang w:val="et-EE"/>
              </w:rPr>
              <w:t xml:space="preserve">Hereby I, </w:t>
            </w:r>
            <w:r>
              <w:rPr>
                <w:rFonts w:ascii="Arial" w:hAnsi="Arial" w:cs="Arial"/>
                <w:b/>
                <w:noProof/>
                <w:lang w:val="et-EE"/>
              </w:rPr>
              <w:t xml:space="preserve">Craig Andrew </w:t>
            </w:r>
            <w:r w:rsidRPr="008B0D00">
              <w:rPr>
                <w:rFonts w:ascii="Arial" w:hAnsi="Arial" w:cs="Arial"/>
                <w:b/>
                <w:noProof/>
                <w:lang w:val="et-EE"/>
              </w:rPr>
              <w:t>Hilton</w:t>
            </w:r>
            <w:r>
              <w:rPr>
                <w:rFonts w:ascii="Arial" w:hAnsi="Arial" w:cs="Arial"/>
                <w:bCs/>
                <w:noProof/>
                <w:lang w:val="et-EE"/>
              </w:rPr>
              <w:t xml:space="preserve">, </w:t>
            </w:r>
            <w:r w:rsidR="008B0D00">
              <w:rPr>
                <w:rFonts w:ascii="Arial" w:hAnsi="Arial" w:cs="Arial"/>
                <w:bCs/>
                <w:noProof/>
                <w:lang w:val="et-EE"/>
              </w:rPr>
              <w:t>personal identification code 37804240111 (</w:t>
            </w:r>
            <w:r w:rsidR="0063609E" w:rsidRPr="00BD3D54">
              <w:rPr>
                <w:rFonts w:ascii="Arial" w:hAnsi="Arial" w:cs="Arial"/>
                <w:bCs/>
                <w:noProof/>
                <w:lang w:val="et-EE"/>
              </w:rPr>
              <w:t>the</w:t>
            </w:r>
            <w:r w:rsidR="0063609E" w:rsidRPr="0063609E">
              <w:rPr>
                <w:rFonts w:ascii="Arial" w:hAnsi="Arial" w:cs="Arial"/>
                <w:b/>
                <w:noProof/>
                <w:lang w:val="et-EE"/>
              </w:rPr>
              <w:t xml:space="preserve"> </w:t>
            </w:r>
            <w:r w:rsidR="0063609E">
              <w:rPr>
                <w:rFonts w:ascii="Arial" w:hAnsi="Arial" w:cs="Arial"/>
                <w:b/>
                <w:noProof/>
                <w:lang w:val="et-EE"/>
              </w:rPr>
              <w:t>Applicant</w:t>
            </w:r>
            <w:r w:rsidR="0063609E">
              <w:rPr>
                <w:rFonts w:ascii="Arial" w:hAnsi="Arial" w:cs="Arial"/>
                <w:bCs/>
                <w:noProof/>
                <w:lang w:val="et-EE"/>
              </w:rPr>
              <w:t>)</w:t>
            </w:r>
            <w:r w:rsidR="00BD3D54">
              <w:rPr>
                <w:rFonts w:ascii="Arial" w:hAnsi="Arial" w:cs="Arial"/>
                <w:bCs/>
                <w:noProof/>
                <w:lang w:val="et-EE"/>
              </w:rPr>
              <w:t xml:space="preserve">, </w:t>
            </w:r>
            <w:r w:rsidR="00325057">
              <w:rPr>
                <w:rFonts w:ascii="Arial" w:hAnsi="Arial" w:cs="Arial"/>
                <w:bCs/>
                <w:noProof/>
                <w:lang w:val="et-EE"/>
              </w:rPr>
              <w:t xml:space="preserve">request to make the following registry entry regarding myself on the </w:t>
            </w:r>
            <w:r w:rsidR="00B15061">
              <w:rPr>
                <w:rFonts w:ascii="Arial" w:hAnsi="Arial" w:cs="Arial"/>
                <w:bCs/>
                <w:noProof/>
                <w:lang w:val="et-EE"/>
              </w:rPr>
              <w:t xml:space="preserve">registry card of The Princess Group OÜ, registry code </w:t>
            </w:r>
            <w:r w:rsidR="00BC7029">
              <w:rPr>
                <w:rFonts w:ascii="Arial" w:hAnsi="Arial" w:cs="Arial"/>
                <w:bCs/>
                <w:noProof/>
                <w:lang w:val="et-EE"/>
              </w:rPr>
              <w:t xml:space="preserve">14069337 (the </w:t>
            </w:r>
            <w:r w:rsidR="00BC7029">
              <w:rPr>
                <w:rFonts w:ascii="Arial" w:hAnsi="Arial" w:cs="Arial"/>
                <w:b/>
                <w:noProof/>
                <w:lang w:val="et-EE"/>
              </w:rPr>
              <w:t>Company</w:t>
            </w:r>
            <w:r w:rsidR="00BC7029">
              <w:rPr>
                <w:rFonts w:ascii="Arial" w:hAnsi="Arial" w:cs="Arial"/>
                <w:bCs/>
                <w:noProof/>
                <w:lang w:val="et-EE"/>
              </w:rPr>
              <w:t>):</w:t>
            </w:r>
          </w:p>
          <w:p w14:paraId="36DC81C4" w14:textId="77777777" w:rsidR="00BC7029" w:rsidRDefault="00BC7029" w:rsidP="004E27A6">
            <w:pPr>
              <w:autoSpaceDE w:val="0"/>
              <w:autoSpaceDN w:val="0"/>
              <w:adjustRightInd w:val="0"/>
              <w:ind w:right="23"/>
              <w:jc w:val="both"/>
              <w:rPr>
                <w:rFonts w:ascii="Arial" w:hAnsi="Arial" w:cs="Arial"/>
                <w:bCs/>
                <w:noProof/>
                <w:lang w:val="et-EE"/>
              </w:rPr>
            </w:pPr>
          </w:p>
          <w:p w14:paraId="59B56720" w14:textId="604284B0" w:rsidR="00BC7029" w:rsidRPr="002414D7" w:rsidRDefault="002414D7" w:rsidP="002414D7">
            <w:pPr>
              <w:pStyle w:val="ListParagraph"/>
              <w:numPr>
                <w:ilvl w:val="0"/>
                <w:numId w:val="8"/>
              </w:numPr>
              <w:autoSpaceDE w:val="0"/>
              <w:autoSpaceDN w:val="0"/>
              <w:adjustRightInd w:val="0"/>
              <w:ind w:right="23"/>
              <w:jc w:val="both"/>
              <w:rPr>
                <w:rFonts w:ascii="Arial" w:hAnsi="Arial" w:cs="Arial"/>
                <w:bCs/>
                <w:noProof/>
                <w:lang w:val="et-EE"/>
              </w:rPr>
            </w:pPr>
            <w:r w:rsidRPr="00A045E5">
              <w:rPr>
                <w:rFonts w:ascii="Arial" w:hAnsi="Arial" w:cs="Arial"/>
                <w:b/>
                <w:noProof/>
                <w:lang w:val="et-EE"/>
              </w:rPr>
              <w:t>To delete the Applicant f</w:t>
            </w:r>
            <w:r w:rsidR="00A045E5" w:rsidRPr="00A045E5">
              <w:rPr>
                <w:rFonts w:ascii="Arial" w:hAnsi="Arial" w:cs="Arial"/>
                <w:b/>
                <w:noProof/>
                <w:lang w:val="et-EE"/>
              </w:rPr>
              <w:t>rom the list of beneficial owners of the Company</w:t>
            </w:r>
            <w:r w:rsidR="00A045E5">
              <w:rPr>
                <w:rFonts w:ascii="Arial" w:hAnsi="Arial" w:cs="Arial"/>
                <w:bCs/>
                <w:noProof/>
                <w:lang w:val="et-EE"/>
              </w:rPr>
              <w:t>.</w:t>
            </w:r>
          </w:p>
          <w:p w14:paraId="22330958" w14:textId="77777777" w:rsidR="008B0D00" w:rsidRDefault="008B0D00" w:rsidP="004E27A6">
            <w:pPr>
              <w:autoSpaceDE w:val="0"/>
              <w:autoSpaceDN w:val="0"/>
              <w:adjustRightInd w:val="0"/>
              <w:ind w:right="23"/>
              <w:jc w:val="both"/>
              <w:rPr>
                <w:rFonts w:ascii="Arial" w:hAnsi="Arial" w:cs="Arial"/>
                <w:bCs/>
                <w:noProof/>
                <w:lang w:val="et-EE"/>
              </w:rPr>
            </w:pPr>
          </w:p>
          <w:p w14:paraId="28963CB4" w14:textId="2E4DFA8A" w:rsidR="004E27A6" w:rsidRDefault="00F11F03" w:rsidP="004E27A6">
            <w:pPr>
              <w:autoSpaceDE w:val="0"/>
              <w:autoSpaceDN w:val="0"/>
              <w:adjustRightInd w:val="0"/>
              <w:ind w:right="23"/>
              <w:jc w:val="both"/>
              <w:rPr>
                <w:rFonts w:ascii="Arial" w:hAnsi="Arial" w:cs="Arial"/>
                <w:bCs/>
                <w:noProof/>
                <w:lang w:val="et-EE"/>
              </w:rPr>
            </w:pPr>
            <w:r w:rsidRPr="00F11F03">
              <w:rPr>
                <w:rFonts w:ascii="Arial" w:hAnsi="Arial" w:cs="Arial"/>
                <w:bCs/>
                <w:noProof/>
                <w:lang w:val="et-EE"/>
              </w:rPr>
              <w:t xml:space="preserve">The request specified in </w:t>
            </w:r>
            <w:r>
              <w:rPr>
                <w:rFonts w:ascii="Arial" w:hAnsi="Arial" w:cs="Arial"/>
                <w:bCs/>
                <w:noProof/>
                <w:lang w:val="et-EE"/>
              </w:rPr>
              <w:t>clause</w:t>
            </w:r>
            <w:r w:rsidRPr="00F11F03">
              <w:rPr>
                <w:rFonts w:ascii="Arial" w:hAnsi="Arial" w:cs="Arial"/>
                <w:bCs/>
                <w:noProof/>
                <w:lang w:val="et-EE"/>
              </w:rPr>
              <w:t xml:space="preserve"> 1 of th</w:t>
            </w:r>
            <w:r w:rsidR="00FA2EE3">
              <w:rPr>
                <w:rFonts w:ascii="Arial" w:hAnsi="Arial" w:cs="Arial"/>
                <w:bCs/>
                <w:noProof/>
                <w:lang w:val="et-EE"/>
              </w:rPr>
              <w:t>is</w:t>
            </w:r>
            <w:r w:rsidRPr="00F11F03">
              <w:rPr>
                <w:rFonts w:ascii="Arial" w:hAnsi="Arial" w:cs="Arial"/>
                <w:bCs/>
                <w:noProof/>
                <w:lang w:val="et-EE"/>
              </w:rPr>
              <w:t xml:space="preserve"> </w:t>
            </w:r>
            <w:r w:rsidR="00FA2EE3">
              <w:rPr>
                <w:rFonts w:ascii="Arial" w:hAnsi="Arial" w:cs="Arial"/>
                <w:bCs/>
                <w:noProof/>
                <w:lang w:val="et-EE"/>
              </w:rPr>
              <w:t>a</w:t>
            </w:r>
            <w:r w:rsidRPr="00F11F03">
              <w:rPr>
                <w:rFonts w:ascii="Arial" w:hAnsi="Arial" w:cs="Arial"/>
                <w:bCs/>
                <w:noProof/>
                <w:lang w:val="et-EE"/>
              </w:rPr>
              <w:t>pplication is based on the following:</w:t>
            </w:r>
          </w:p>
          <w:p w14:paraId="4EAC5C3C" w14:textId="77777777" w:rsidR="00BB00C8" w:rsidRDefault="00BB00C8" w:rsidP="004E27A6">
            <w:pPr>
              <w:autoSpaceDE w:val="0"/>
              <w:autoSpaceDN w:val="0"/>
              <w:adjustRightInd w:val="0"/>
              <w:ind w:right="23"/>
              <w:jc w:val="both"/>
              <w:rPr>
                <w:rFonts w:ascii="Arial" w:hAnsi="Arial" w:cs="Arial"/>
                <w:bCs/>
                <w:noProof/>
                <w:lang w:val="et-EE"/>
              </w:rPr>
            </w:pPr>
          </w:p>
          <w:p w14:paraId="0E7E3076" w14:textId="5C54AF4A" w:rsidR="000F3E5D" w:rsidRPr="000F3E5D" w:rsidRDefault="007064BB" w:rsidP="000F3E5D">
            <w:pPr>
              <w:pStyle w:val="ListParagraph"/>
              <w:numPr>
                <w:ilvl w:val="0"/>
                <w:numId w:val="4"/>
              </w:numPr>
              <w:autoSpaceDE w:val="0"/>
              <w:autoSpaceDN w:val="0"/>
              <w:adjustRightInd w:val="0"/>
              <w:ind w:right="23"/>
              <w:jc w:val="both"/>
              <w:rPr>
                <w:rFonts w:ascii="Arial" w:hAnsi="Arial" w:cs="Arial"/>
                <w:bCs/>
                <w:noProof/>
              </w:rPr>
            </w:pPr>
            <w:r>
              <w:rPr>
                <w:rFonts w:ascii="Arial" w:hAnsi="Arial" w:cs="Arial"/>
                <w:bCs/>
                <w:noProof/>
                <w:lang w:val="et-EE"/>
              </w:rPr>
              <w:t>o</w:t>
            </w:r>
            <w:r w:rsidR="000F3E5D" w:rsidRPr="000F3E5D">
              <w:rPr>
                <w:rFonts w:ascii="Arial" w:hAnsi="Arial" w:cs="Arial"/>
                <w:bCs/>
                <w:noProof/>
              </w:rPr>
              <w:t>n</w:t>
            </w:r>
            <w:r>
              <w:rPr>
                <w:rFonts w:ascii="Arial" w:hAnsi="Arial" w:cs="Arial"/>
                <w:bCs/>
                <w:noProof/>
              </w:rPr>
              <w:t xml:space="preserve"> </w:t>
            </w:r>
            <w:r w:rsidRPr="007064BB">
              <w:rPr>
                <w:rFonts w:ascii="Arial" w:hAnsi="Arial" w:cs="Arial"/>
                <w:bCs/>
                <w:noProof/>
              </w:rPr>
              <w:t>04.07.2022</w:t>
            </w:r>
            <w:r>
              <w:rPr>
                <w:rFonts w:ascii="Arial" w:hAnsi="Arial" w:cs="Arial"/>
                <w:bCs/>
                <w:i/>
                <w:iCs/>
                <w:noProof/>
              </w:rPr>
              <w:t xml:space="preserve"> </w:t>
            </w:r>
            <w:r w:rsidR="000F3E5D" w:rsidRPr="000F3E5D">
              <w:rPr>
                <w:rFonts w:ascii="Arial" w:hAnsi="Arial" w:cs="Arial"/>
                <w:bCs/>
                <w:noProof/>
              </w:rPr>
              <w:t xml:space="preserve">the </w:t>
            </w:r>
            <w:r w:rsidR="00A807E6">
              <w:rPr>
                <w:rFonts w:ascii="Arial" w:hAnsi="Arial" w:cs="Arial"/>
                <w:bCs/>
                <w:noProof/>
              </w:rPr>
              <w:t>Applic</w:t>
            </w:r>
            <w:r w:rsidR="000F3E5D" w:rsidRPr="000F3E5D">
              <w:rPr>
                <w:rFonts w:ascii="Arial" w:hAnsi="Arial" w:cs="Arial"/>
                <w:bCs/>
                <w:noProof/>
              </w:rPr>
              <w:t xml:space="preserve">ant transferred </w:t>
            </w:r>
            <w:r w:rsidR="00A807E6">
              <w:rPr>
                <w:rFonts w:ascii="Arial" w:hAnsi="Arial" w:cs="Arial"/>
                <w:bCs/>
                <w:noProof/>
              </w:rPr>
              <w:t>his share</w:t>
            </w:r>
            <w:r w:rsidR="000F3E5D" w:rsidRPr="000F3E5D">
              <w:rPr>
                <w:rFonts w:ascii="Arial" w:hAnsi="Arial" w:cs="Arial"/>
                <w:bCs/>
                <w:noProof/>
              </w:rPr>
              <w:t xml:space="preserve"> in the Company to Companinvest OÜ,</w:t>
            </w:r>
            <w:r w:rsidR="00A807E6">
              <w:rPr>
                <w:rFonts w:ascii="Arial" w:hAnsi="Arial" w:cs="Arial"/>
                <w:bCs/>
                <w:noProof/>
              </w:rPr>
              <w:t xml:space="preserve"> </w:t>
            </w:r>
            <w:r w:rsidR="0047038C">
              <w:rPr>
                <w:rFonts w:ascii="Arial" w:hAnsi="Arial" w:cs="Arial"/>
                <w:bCs/>
                <w:noProof/>
              </w:rPr>
              <w:t>wit</w:t>
            </w:r>
            <w:r>
              <w:rPr>
                <w:rFonts w:ascii="Arial" w:hAnsi="Arial" w:cs="Arial"/>
                <w:bCs/>
                <w:noProof/>
              </w:rPr>
              <w:t>h</w:t>
            </w:r>
            <w:r w:rsidR="0047038C">
              <w:rPr>
                <w:rFonts w:ascii="Arial" w:hAnsi="Arial" w:cs="Arial"/>
                <w:bCs/>
                <w:noProof/>
              </w:rPr>
              <w:t xml:space="preserve"> a current business name</w:t>
            </w:r>
            <w:r w:rsidR="000F3E5D" w:rsidRPr="000F3E5D">
              <w:rPr>
                <w:rFonts w:ascii="Arial" w:hAnsi="Arial" w:cs="Arial"/>
                <w:bCs/>
                <w:noProof/>
              </w:rPr>
              <w:t xml:space="preserve"> Tradingair OÜ (registr</w:t>
            </w:r>
            <w:r w:rsidR="00353BF6">
              <w:rPr>
                <w:rFonts w:ascii="Arial" w:hAnsi="Arial" w:cs="Arial"/>
                <w:bCs/>
                <w:noProof/>
              </w:rPr>
              <w:t>y</w:t>
            </w:r>
            <w:r w:rsidR="000F3E5D" w:rsidRPr="000F3E5D">
              <w:rPr>
                <w:rFonts w:ascii="Arial" w:hAnsi="Arial" w:cs="Arial"/>
                <w:bCs/>
                <w:noProof/>
              </w:rPr>
              <w:t xml:space="preserve"> code 16351670;</w:t>
            </w:r>
            <w:r w:rsidR="00353BF6">
              <w:rPr>
                <w:rFonts w:ascii="Arial" w:hAnsi="Arial" w:cs="Arial"/>
                <w:bCs/>
                <w:noProof/>
              </w:rPr>
              <w:t xml:space="preserve"> the </w:t>
            </w:r>
            <w:r w:rsidR="000F3E5D" w:rsidRPr="000F3E5D">
              <w:rPr>
                <w:rFonts w:ascii="Arial" w:hAnsi="Arial" w:cs="Arial"/>
                <w:b/>
                <w:bCs/>
                <w:noProof/>
              </w:rPr>
              <w:t>Transaction</w:t>
            </w:r>
            <w:r w:rsidR="000F3E5D" w:rsidRPr="000F3E5D">
              <w:rPr>
                <w:rFonts w:ascii="Arial" w:hAnsi="Arial" w:cs="Arial"/>
                <w:bCs/>
                <w:noProof/>
              </w:rPr>
              <w:t>);</w:t>
            </w:r>
          </w:p>
          <w:p w14:paraId="5B581DB4" w14:textId="14CF9F56" w:rsidR="00BB00C8" w:rsidRDefault="00E77F62" w:rsidP="00BB00C8">
            <w:pPr>
              <w:pStyle w:val="ListParagraph"/>
              <w:numPr>
                <w:ilvl w:val="0"/>
                <w:numId w:val="4"/>
              </w:numPr>
              <w:autoSpaceDE w:val="0"/>
              <w:autoSpaceDN w:val="0"/>
              <w:adjustRightInd w:val="0"/>
              <w:ind w:right="23"/>
              <w:jc w:val="both"/>
              <w:rPr>
                <w:rFonts w:ascii="Arial" w:hAnsi="Arial" w:cs="Arial"/>
                <w:bCs/>
                <w:noProof/>
                <w:lang w:val="et-EE"/>
              </w:rPr>
            </w:pPr>
            <w:r>
              <w:rPr>
                <w:rFonts w:ascii="Arial" w:hAnsi="Arial" w:cs="Arial"/>
                <w:bCs/>
                <w:noProof/>
                <w:lang w:val="et-EE"/>
              </w:rPr>
              <w:t xml:space="preserve">the Applicant has no connection with the Company </w:t>
            </w:r>
            <w:r w:rsidR="00080F5A">
              <w:rPr>
                <w:rFonts w:ascii="Arial" w:hAnsi="Arial" w:cs="Arial"/>
                <w:bCs/>
                <w:noProof/>
                <w:lang w:val="et-EE"/>
              </w:rPr>
              <w:t>since the Transaction</w:t>
            </w:r>
            <w:r w:rsidR="00BB69B8">
              <w:rPr>
                <w:rFonts w:ascii="Arial" w:hAnsi="Arial" w:cs="Arial"/>
                <w:bCs/>
                <w:noProof/>
                <w:lang w:val="et-EE"/>
              </w:rPr>
              <w:t>;</w:t>
            </w:r>
          </w:p>
          <w:p w14:paraId="61787154" w14:textId="12561424" w:rsidR="00A241CD" w:rsidRDefault="00BB69B8" w:rsidP="00BB00C8">
            <w:pPr>
              <w:pStyle w:val="ListParagraph"/>
              <w:numPr>
                <w:ilvl w:val="0"/>
                <w:numId w:val="4"/>
              </w:numPr>
              <w:autoSpaceDE w:val="0"/>
              <w:autoSpaceDN w:val="0"/>
              <w:adjustRightInd w:val="0"/>
              <w:ind w:right="23"/>
              <w:jc w:val="both"/>
              <w:rPr>
                <w:rFonts w:ascii="Arial" w:hAnsi="Arial" w:cs="Arial"/>
                <w:bCs/>
                <w:noProof/>
                <w:lang w:val="et-EE"/>
              </w:rPr>
            </w:pPr>
            <w:r>
              <w:rPr>
                <w:rFonts w:ascii="Arial" w:hAnsi="Arial" w:cs="Arial"/>
                <w:bCs/>
                <w:noProof/>
                <w:lang w:val="et-EE"/>
              </w:rPr>
              <w:t xml:space="preserve">the </w:t>
            </w:r>
            <w:r w:rsidR="006344E1">
              <w:rPr>
                <w:rFonts w:ascii="Arial" w:hAnsi="Arial" w:cs="Arial"/>
                <w:bCs/>
                <w:noProof/>
                <w:lang w:val="et-EE"/>
              </w:rPr>
              <w:t>list of beneficial owners</w:t>
            </w:r>
            <w:r w:rsidR="00FF645D">
              <w:rPr>
                <w:rFonts w:ascii="Arial" w:hAnsi="Arial" w:cs="Arial"/>
                <w:bCs/>
                <w:noProof/>
                <w:lang w:val="et-EE"/>
              </w:rPr>
              <w:t xml:space="preserve"> </w:t>
            </w:r>
            <w:r w:rsidR="00A241CD">
              <w:rPr>
                <w:rFonts w:ascii="Arial" w:hAnsi="Arial" w:cs="Arial"/>
                <w:bCs/>
                <w:noProof/>
                <w:lang w:val="et-EE"/>
              </w:rPr>
              <w:t>of the Company has not been updated after the Transaction;</w:t>
            </w:r>
          </w:p>
          <w:p w14:paraId="7FDC9C7D" w14:textId="1BEF9A63" w:rsidR="00BB69B8" w:rsidRPr="004D22FC" w:rsidRDefault="00FF6963" w:rsidP="004D22FC">
            <w:pPr>
              <w:pStyle w:val="ListParagraph"/>
              <w:numPr>
                <w:ilvl w:val="0"/>
                <w:numId w:val="4"/>
              </w:numPr>
              <w:autoSpaceDE w:val="0"/>
              <w:autoSpaceDN w:val="0"/>
              <w:adjustRightInd w:val="0"/>
              <w:ind w:right="23"/>
              <w:jc w:val="both"/>
              <w:rPr>
                <w:rFonts w:ascii="Arial" w:hAnsi="Arial" w:cs="Arial"/>
                <w:bCs/>
                <w:noProof/>
              </w:rPr>
            </w:pPr>
            <w:r>
              <w:rPr>
                <w:rFonts w:ascii="Arial" w:hAnsi="Arial" w:cs="Arial"/>
                <w:bCs/>
                <w:noProof/>
                <w:lang w:val="et-EE"/>
              </w:rPr>
              <w:t>the</w:t>
            </w:r>
            <w:r w:rsidRPr="00FF6963">
              <w:rPr>
                <w:rFonts w:ascii="Arial" w:hAnsi="Arial" w:cs="Arial"/>
                <w:bCs/>
                <w:noProof/>
              </w:rPr>
              <w:t xml:space="preserve"> registr</w:t>
            </w:r>
            <w:r>
              <w:rPr>
                <w:rFonts w:ascii="Arial" w:hAnsi="Arial" w:cs="Arial"/>
                <w:bCs/>
                <w:noProof/>
              </w:rPr>
              <w:t>y</w:t>
            </w:r>
            <w:r w:rsidRPr="00FF6963">
              <w:rPr>
                <w:rFonts w:ascii="Arial" w:hAnsi="Arial" w:cs="Arial"/>
                <w:bCs/>
                <w:noProof/>
              </w:rPr>
              <w:t xml:space="preserve"> card of the Company does not show any persons with the right of representation from whom to request the correction of incorrect data in the list of beneficial owners of the Company </w:t>
            </w:r>
            <w:r>
              <w:rPr>
                <w:rFonts w:ascii="Arial" w:hAnsi="Arial" w:cs="Arial"/>
                <w:bCs/>
                <w:noProof/>
              </w:rPr>
              <w:t>on the basis of</w:t>
            </w:r>
            <w:r w:rsidRPr="00FF6963">
              <w:rPr>
                <w:rFonts w:ascii="Arial" w:hAnsi="Arial" w:cs="Arial"/>
                <w:bCs/>
                <w:noProof/>
              </w:rPr>
              <w:t xml:space="preserve"> § 79</w:t>
            </w:r>
            <w:r>
              <w:rPr>
                <w:rFonts w:ascii="Arial" w:hAnsi="Arial" w:cs="Arial"/>
                <w:bCs/>
                <w:noProof/>
              </w:rPr>
              <w:t xml:space="preserve"> </w:t>
            </w:r>
            <w:r w:rsidRPr="00FF6963">
              <w:rPr>
                <w:rFonts w:ascii="Arial" w:hAnsi="Arial" w:cs="Arial"/>
                <w:bCs/>
                <w:noProof/>
              </w:rPr>
              <w:t>(1) of the Money Laundering and Terrorist Financing Prevention Act.</w:t>
            </w:r>
          </w:p>
          <w:p w14:paraId="73A94383" w14:textId="77777777" w:rsidR="004E27A6" w:rsidRDefault="004E27A6" w:rsidP="004E27A6">
            <w:pPr>
              <w:autoSpaceDE w:val="0"/>
              <w:autoSpaceDN w:val="0"/>
              <w:adjustRightInd w:val="0"/>
              <w:ind w:right="23"/>
              <w:jc w:val="both"/>
              <w:rPr>
                <w:rFonts w:ascii="Arial" w:hAnsi="Arial" w:cs="Arial"/>
                <w:bCs/>
                <w:noProof/>
                <w:lang w:val="et-EE"/>
              </w:rPr>
            </w:pPr>
          </w:p>
          <w:p w14:paraId="27CEAD5B" w14:textId="77777777" w:rsidR="000B5E26" w:rsidRPr="004E27A6" w:rsidRDefault="000B5E26" w:rsidP="004E27A6">
            <w:pPr>
              <w:autoSpaceDE w:val="0"/>
              <w:autoSpaceDN w:val="0"/>
              <w:adjustRightInd w:val="0"/>
              <w:ind w:right="23"/>
              <w:jc w:val="both"/>
              <w:rPr>
                <w:rFonts w:ascii="Arial" w:hAnsi="Arial" w:cs="Arial"/>
                <w:bCs/>
                <w:noProof/>
                <w:lang w:val="et-EE"/>
              </w:rPr>
            </w:pPr>
          </w:p>
          <w:p w14:paraId="3F8FE144" w14:textId="77777777" w:rsidR="004E27A6" w:rsidRPr="004E27A6" w:rsidRDefault="004E27A6" w:rsidP="004E27A6">
            <w:pPr>
              <w:autoSpaceDE w:val="0"/>
              <w:autoSpaceDN w:val="0"/>
              <w:adjustRightInd w:val="0"/>
              <w:ind w:right="23"/>
              <w:jc w:val="both"/>
              <w:rPr>
                <w:rFonts w:ascii="Arial" w:hAnsi="Arial" w:cs="Arial"/>
                <w:bCs/>
                <w:noProof/>
                <w:lang w:val="et-EE"/>
              </w:rPr>
            </w:pPr>
            <w:r w:rsidRPr="004E27A6">
              <w:rPr>
                <w:rFonts w:ascii="Arial" w:hAnsi="Arial" w:cs="Arial"/>
                <w:bCs/>
                <w:noProof/>
                <w:lang w:val="et-EE"/>
              </w:rPr>
              <w:t xml:space="preserve">This application is drawn up in Estonian and in English. In case of discrepancies between Estonian and English versions, the Estonian version shall prevail. </w:t>
            </w:r>
          </w:p>
          <w:p w14:paraId="0DC1BE1B" w14:textId="77777777" w:rsidR="004E27A6" w:rsidRPr="004E27A6" w:rsidRDefault="004E27A6" w:rsidP="004E27A6">
            <w:pPr>
              <w:autoSpaceDE w:val="0"/>
              <w:autoSpaceDN w:val="0"/>
              <w:adjustRightInd w:val="0"/>
              <w:ind w:right="23"/>
              <w:jc w:val="both"/>
              <w:rPr>
                <w:rFonts w:ascii="Arial" w:hAnsi="Arial" w:cs="Arial"/>
                <w:bCs/>
                <w:iCs/>
                <w:noProof/>
                <w:lang w:val="et-EE"/>
              </w:rPr>
            </w:pPr>
          </w:p>
        </w:tc>
      </w:tr>
    </w:tbl>
    <w:p w14:paraId="274EDF91" w14:textId="77777777" w:rsidR="000B5E26" w:rsidRDefault="000B5E26" w:rsidP="004E27A6">
      <w:pPr>
        <w:tabs>
          <w:tab w:val="left" w:pos="5700"/>
          <w:tab w:val="left" w:pos="8088"/>
        </w:tabs>
        <w:rPr>
          <w:rFonts w:ascii="Calibri" w:eastAsia="Calibri" w:hAnsi="Calibri" w:cs="Times New Roman"/>
          <w:noProof/>
          <w:kern w:val="0"/>
          <w:lang w:val="et-EE"/>
          <w14:ligatures w14:val="none"/>
        </w:rPr>
      </w:pPr>
    </w:p>
    <w:p w14:paraId="5E32547F" w14:textId="3EB8C343" w:rsidR="004E27A6" w:rsidRPr="004E27A6" w:rsidRDefault="004E27A6" w:rsidP="004E27A6">
      <w:pPr>
        <w:tabs>
          <w:tab w:val="left" w:pos="5700"/>
          <w:tab w:val="left" w:pos="8088"/>
        </w:tabs>
        <w:rPr>
          <w:rFonts w:ascii="Calibri" w:eastAsia="Calibri" w:hAnsi="Calibri" w:cs="Times New Roman"/>
          <w:noProof/>
          <w:kern w:val="0"/>
          <w:lang w:val="et-EE"/>
          <w14:ligatures w14:val="none"/>
        </w:rPr>
      </w:pPr>
      <w:r w:rsidRPr="004E27A6">
        <w:rPr>
          <w:rFonts w:ascii="Calibri" w:eastAsia="Calibri" w:hAnsi="Calibri" w:cs="Times New Roman"/>
          <w:noProof/>
          <w:kern w:val="0"/>
          <w:lang w:val="et-EE"/>
          <w14:ligatures w14:val="none"/>
        </w:rPr>
        <w:tab/>
      </w:r>
    </w:p>
    <w:p w14:paraId="4BE07051" w14:textId="77777777" w:rsidR="004E27A6" w:rsidRPr="004E27A6" w:rsidRDefault="004E27A6" w:rsidP="004E27A6">
      <w:pPr>
        <w:spacing w:after="0"/>
        <w:jc w:val="center"/>
        <w:rPr>
          <w:rFonts w:ascii="Arial" w:eastAsia="Calibri" w:hAnsi="Arial" w:cs="Arial"/>
          <w:i/>
          <w:iCs/>
          <w:noProof/>
          <w:kern w:val="0"/>
          <w:sz w:val="20"/>
          <w:szCs w:val="20"/>
          <w:lang w:val="et-EE"/>
          <w14:ligatures w14:val="none"/>
        </w:rPr>
      </w:pPr>
      <w:r w:rsidRPr="004E27A6">
        <w:rPr>
          <w:rFonts w:ascii="Arial" w:eastAsia="Calibri" w:hAnsi="Arial" w:cs="Arial"/>
          <w:i/>
          <w:iCs/>
          <w:noProof/>
          <w:kern w:val="0"/>
          <w:sz w:val="20"/>
          <w:szCs w:val="20"/>
          <w:lang w:val="et-EE"/>
          <w14:ligatures w14:val="none"/>
        </w:rPr>
        <w:t>allkirjastatud digitaalselt / signed digitally</w:t>
      </w:r>
    </w:p>
    <w:p w14:paraId="7C41A7A4" w14:textId="77777777" w:rsidR="004E27A6" w:rsidRPr="004E27A6" w:rsidRDefault="004E27A6" w:rsidP="004E27A6">
      <w:pPr>
        <w:spacing w:after="0" w:line="360" w:lineRule="auto"/>
        <w:jc w:val="center"/>
        <w:rPr>
          <w:rFonts w:ascii="Arial" w:eastAsia="Calibri" w:hAnsi="Arial" w:cs="Arial"/>
          <w:i/>
          <w:iCs/>
          <w:noProof/>
          <w:kern w:val="0"/>
          <w:sz w:val="20"/>
          <w:szCs w:val="20"/>
          <w:lang w:val="et-EE"/>
          <w14:ligatures w14:val="none"/>
        </w:rPr>
      </w:pPr>
      <w:r w:rsidRPr="004E27A6">
        <w:rPr>
          <w:rFonts w:ascii="Arial" w:eastAsia="Calibri" w:hAnsi="Arial" w:cs="Arial"/>
          <w:i/>
          <w:iCs/>
          <w:noProof/>
          <w:kern w:val="0"/>
          <w:sz w:val="20"/>
          <w:szCs w:val="20"/>
          <w:lang w:val="et-EE"/>
          <w14:ligatures w14:val="none"/>
        </w:rPr>
        <w:t>___________________________________________</w:t>
      </w:r>
    </w:p>
    <w:p w14:paraId="4C3148D7" w14:textId="1669E5FC" w:rsidR="003B48FF" w:rsidRPr="004E27A6" w:rsidRDefault="000B5E26" w:rsidP="000B5E26">
      <w:pPr>
        <w:jc w:val="center"/>
        <w:rPr>
          <w:lang w:val="et-EE"/>
        </w:rPr>
      </w:pPr>
      <w:r>
        <w:rPr>
          <w:rFonts w:ascii="Arial" w:eastAsia="Calibri" w:hAnsi="Arial" w:cs="Arial"/>
          <w:noProof/>
          <w:kern w:val="0"/>
          <w:sz w:val="20"/>
          <w:szCs w:val="20"/>
          <w:lang w:val="et-EE"/>
          <w14:ligatures w14:val="none"/>
        </w:rPr>
        <w:t>Craig Andrew Hilton</w:t>
      </w:r>
    </w:p>
    <w:sectPr w:rsidR="003B48FF" w:rsidRPr="004E27A6" w:rsidSect="004E27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711D4"/>
    <w:multiLevelType w:val="hybridMultilevel"/>
    <w:tmpl w:val="963E5906"/>
    <w:lvl w:ilvl="0" w:tplc="96941444">
      <w:start w:val="1"/>
      <w:numFmt w:val="decimal"/>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20B15B77"/>
    <w:multiLevelType w:val="hybridMultilevel"/>
    <w:tmpl w:val="4CBC3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963BA"/>
    <w:multiLevelType w:val="hybridMultilevel"/>
    <w:tmpl w:val="2BB88F10"/>
    <w:lvl w:ilvl="0" w:tplc="F3360B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D7D4B"/>
    <w:multiLevelType w:val="hybridMultilevel"/>
    <w:tmpl w:val="75D6205E"/>
    <w:lvl w:ilvl="0" w:tplc="CFB8750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5240E"/>
    <w:multiLevelType w:val="hybridMultilevel"/>
    <w:tmpl w:val="72303826"/>
    <w:lvl w:ilvl="0" w:tplc="79869B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A4368DD"/>
    <w:multiLevelType w:val="hybridMultilevel"/>
    <w:tmpl w:val="67ACA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C1893"/>
    <w:multiLevelType w:val="hybridMultilevel"/>
    <w:tmpl w:val="0268909E"/>
    <w:lvl w:ilvl="0" w:tplc="4D4CB88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69B92949"/>
    <w:multiLevelType w:val="hybridMultilevel"/>
    <w:tmpl w:val="01FA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00CAD"/>
    <w:multiLevelType w:val="hybridMultilevel"/>
    <w:tmpl w:val="16EEE69E"/>
    <w:lvl w:ilvl="0" w:tplc="C2A4C06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770105"/>
    <w:multiLevelType w:val="hybridMultilevel"/>
    <w:tmpl w:val="FBE4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82752">
    <w:abstractNumId w:val="9"/>
  </w:num>
  <w:num w:numId="2" w16cid:durableId="1498572454">
    <w:abstractNumId w:val="0"/>
  </w:num>
  <w:num w:numId="3" w16cid:durableId="2070956922">
    <w:abstractNumId w:val="2"/>
  </w:num>
  <w:num w:numId="4" w16cid:durableId="1095982121">
    <w:abstractNumId w:val="3"/>
  </w:num>
  <w:num w:numId="5" w16cid:durableId="1157190421">
    <w:abstractNumId w:val="7"/>
  </w:num>
  <w:num w:numId="6" w16cid:durableId="1416320263">
    <w:abstractNumId w:val="4"/>
  </w:num>
  <w:num w:numId="7" w16cid:durableId="1719544662">
    <w:abstractNumId w:val="5"/>
  </w:num>
  <w:num w:numId="8" w16cid:durableId="1545408953">
    <w:abstractNumId w:val="1"/>
  </w:num>
  <w:num w:numId="9" w16cid:durableId="1315254235">
    <w:abstractNumId w:val="6"/>
  </w:num>
  <w:num w:numId="10" w16cid:durableId="3378567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DB"/>
    <w:rsid w:val="00080F5A"/>
    <w:rsid w:val="000B5E26"/>
    <w:rsid w:val="000B7E74"/>
    <w:rsid w:val="000C5340"/>
    <w:rsid w:val="000C5EC7"/>
    <w:rsid w:val="000F3E5D"/>
    <w:rsid w:val="00114D34"/>
    <w:rsid w:val="00216394"/>
    <w:rsid w:val="0022283D"/>
    <w:rsid w:val="002323A0"/>
    <w:rsid w:val="002414D7"/>
    <w:rsid w:val="002B654C"/>
    <w:rsid w:val="00325057"/>
    <w:rsid w:val="00353BF6"/>
    <w:rsid w:val="00382457"/>
    <w:rsid w:val="003B48FF"/>
    <w:rsid w:val="003D1902"/>
    <w:rsid w:val="003E4D38"/>
    <w:rsid w:val="004302BF"/>
    <w:rsid w:val="0043606D"/>
    <w:rsid w:val="0047038C"/>
    <w:rsid w:val="004A473F"/>
    <w:rsid w:val="004C66D6"/>
    <w:rsid w:val="004D22FC"/>
    <w:rsid w:val="004E27A6"/>
    <w:rsid w:val="004E604D"/>
    <w:rsid w:val="00564226"/>
    <w:rsid w:val="0057429F"/>
    <w:rsid w:val="0059213D"/>
    <w:rsid w:val="006344E1"/>
    <w:rsid w:val="0063609E"/>
    <w:rsid w:val="00646D92"/>
    <w:rsid w:val="00662368"/>
    <w:rsid w:val="006A28E0"/>
    <w:rsid w:val="006A35C2"/>
    <w:rsid w:val="007064BB"/>
    <w:rsid w:val="0075631B"/>
    <w:rsid w:val="007A62F7"/>
    <w:rsid w:val="007C3A64"/>
    <w:rsid w:val="00833071"/>
    <w:rsid w:val="00881FB5"/>
    <w:rsid w:val="008B0D00"/>
    <w:rsid w:val="008C5699"/>
    <w:rsid w:val="008D07E1"/>
    <w:rsid w:val="00913F5A"/>
    <w:rsid w:val="00950B6D"/>
    <w:rsid w:val="00953E60"/>
    <w:rsid w:val="009A0414"/>
    <w:rsid w:val="009B1FE7"/>
    <w:rsid w:val="009B6958"/>
    <w:rsid w:val="00A045E5"/>
    <w:rsid w:val="00A108B0"/>
    <w:rsid w:val="00A241CD"/>
    <w:rsid w:val="00A4613F"/>
    <w:rsid w:val="00A807E6"/>
    <w:rsid w:val="00B15061"/>
    <w:rsid w:val="00B17ABC"/>
    <w:rsid w:val="00B2045A"/>
    <w:rsid w:val="00B3499F"/>
    <w:rsid w:val="00BB00C8"/>
    <w:rsid w:val="00BB69B8"/>
    <w:rsid w:val="00BC7029"/>
    <w:rsid w:val="00BD3D54"/>
    <w:rsid w:val="00BE14C8"/>
    <w:rsid w:val="00C417DB"/>
    <w:rsid w:val="00C61DC7"/>
    <w:rsid w:val="00CB4604"/>
    <w:rsid w:val="00CF71E5"/>
    <w:rsid w:val="00DA2FA0"/>
    <w:rsid w:val="00DD4F9A"/>
    <w:rsid w:val="00E70A54"/>
    <w:rsid w:val="00E76C30"/>
    <w:rsid w:val="00E77F62"/>
    <w:rsid w:val="00EA4436"/>
    <w:rsid w:val="00EE2671"/>
    <w:rsid w:val="00F10A96"/>
    <w:rsid w:val="00F11F03"/>
    <w:rsid w:val="00F45B6D"/>
    <w:rsid w:val="00FA2EE3"/>
    <w:rsid w:val="00FC4CCC"/>
    <w:rsid w:val="00FF645D"/>
    <w:rsid w:val="00FF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17AF"/>
  <w15:chartTrackingRefBased/>
  <w15:docId w15:val="{B778203C-73D7-4ED7-B722-C1FE9E2F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7DB"/>
    <w:rPr>
      <w:rFonts w:eastAsiaTheme="majorEastAsia" w:cstheme="majorBidi"/>
      <w:color w:val="272727" w:themeColor="text1" w:themeTint="D8"/>
    </w:rPr>
  </w:style>
  <w:style w:type="paragraph" w:styleId="Title">
    <w:name w:val="Title"/>
    <w:basedOn w:val="Normal"/>
    <w:next w:val="Normal"/>
    <w:link w:val="TitleChar"/>
    <w:uiPriority w:val="10"/>
    <w:qFormat/>
    <w:rsid w:val="00C41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7DB"/>
    <w:pPr>
      <w:spacing w:before="160"/>
      <w:jc w:val="center"/>
    </w:pPr>
    <w:rPr>
      <w:i/>
      <w:iCs/>
      <w:color w:val="404040" w:themeColor="text1" w:themeTint="BF"/>
    </w:rPr>
  </w:style>
  <w:style w:type="character" w:customStyle="1" w:styleId="QuoteChar">
    <w:name w:val="Quote Char"/>
    <w:basedOn w:val="DefaultParagraphFont"/>
    <w:link w:val="Quote"/>
    <w:uiPriority w:val="29"/>
    <w:rsid w:val="00C417DB"/>
    <w:rPr>
      <w:i/>
      <w:iCs/>
      <w:color w:val="404040" w:themeColor="text1" w:themeTint="BF"/>
    </w:rPr>
  </w:style>
  <w:style w:type="paragraph" w:styleId="ListParagraph">
    <w:name w:val="List Paragraph"/>
    <w:basedOn w:val="Normal"/>
    <w:uiPriority w:val="34"/>
    <w:qFormat/>
    <w:rsid w:val="00C417DB"/>
    <w:pPr>
      <w:ind w:left="720"/>
      <w:contextualSpacing/>
    </w:pPr>
  </w:style>
  <w:style w:type="character" w:styleId="IntenseEmphasis">
    <w:name w:val="Intense Emphasis"/>
    <w:basedOn w:val="DefaultParagraphFont"/>
    <w:uiPriority w:val="21"/>
    <w:qFormat/>
    <w:rsid w:val="00C417DB"/>
    <w:rPr>
      <w:i/>
      <w:iCs/>
      <w:color w:val="0F4761" w:themeColor="accent1" w:themeShade="BF"/>
    </w:rPr>
  </w:style>
  <w:style w:type="paragraph" w:styleId="IntenseQuote">
    <w:name w:val="Intense Quote"/>
    <w:basedOn w:val="Normal"/>
    <w:next w:val="Normal"/>
    <w:link w:val="IntenseQuoteChar"/>
    <w:uiPriority w:val="30"/>
    <w:qFormat/>
    <w:rsid w:val="00C41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7DB"/>
    <w:rPr>
      <w:i/>
      <w:iCs/>
      <w:color w:val="0F4761" w:themeColor="accent1" w:themeShade="BF"/>
    </w:rPr>
  </w:style>
  <w:style w:type="character" w:styleId="IntenseReference">
    <w:name w:val="Intense Reference"/>
    <w:basedOn w:val="DefaultParagraphFont"/>
    <w:uiPriority w:val="32"/>
    <w:qFormat/>
    <w:rsid w:val="00C417DB"/>
    <w:rPr>
      <w:b/>
      <w:bCs/>
      <w:smallCaps/>
      <w:color w:val="0F4761" w:themeColor="accent1" w:themeShade="BF"/>
      <w:spacing w:val="5"/>
    </w:rPr>
  </w:style>
  <w:style w:type="table" w:styleId="TableGrid">
    <w:name w:val="Table Grid"/>
    <w:basedOn w:val="TableNormal"/>
    <w:rsid w:val="004E27A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69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83521">
      <w:bodyDiv w:val="1"/>
      <w:marLeft w:val="0"/>
      <w:marRight w:val="0"/>
      <w:marTop w:val="0"/>
      <w:marBottom w:val="0"/>
      <w:divBdr>
        <w:top w:val="none" w:sz="0" w:space="0" w:color="auto"/>
        <w:left w:val="none" w:sz="0" w:space="0" w:color="auto"/>
        <w:bottom w:val="none" w:sz="0" w:space="0" w:color="auto"/>
        <w:right w:val="none" w:sz="0" w:space="0" w:color="auto"/>
      </w:divBdr>
    </w:div>
    <w:div w:id="726533842">
      <w:bodyDiv w:val="1"/>
      <w:marLeft w:val="0"/>
      <w:marRight w:val="0"/>
      <w:marTop w:val="0"/>
      <w:marBottom w:val="0"/>
      <w:divBdr>
        <w:top w:val="none" w:sz="0" w:space="0" w:color="auto"/>
        <w:left w:val="none" w:sz="0" w:space="0" w:color="auto"/>
        <w:bottom w:val="none" w:sz="0" w:space="0" w:color="auto"/>
        <w:right w:val="none" w:sz="0" w:space="0" w:color="auto"/>
      </w:divBdr>
    </w:div>
    <w:div w:id="1016468927">
      <w:bodyDiv w:val="1"/>
      <w:marLeft w:val="0"/>
      <w:marRight w:val="0"/>
      <w:marTop w:val="0"/>
      <w:marBottom w:val="0"/>
      <w:divBdr>
        <w:top w:val="none" w:sz="0" w:space="0" w:color="auto"/>
        <w:left w:val="none" w:sz="0" w:space="0" w:color="auto"/>
        <w:bottom w:val="none" w:sz="0" w:space="0" w:color="auto"/>
        <w:right w:val="none" w:sz="0" w:space="0" w:color="auto"/>
      </w:divBdr>
    </w:div>
    <w:div w:id="125162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161</TotalTime>
  <Pages>1</Pages>
  <Words>356</Words>
  <Characters>2030</Characters>
  <Application>Microsoft Office Word</Application>
  <DocSecurity>0</DocSecurity>
  <Lines>16</Lines>
  <Paragraphs>4</Paragraphs>
  <ScaleCrop>false</ScaleCrop>
  <Company>KPMG</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Saadoja, Samuel</dc:creator>
  <cp:keywords/>
  <dc:description/>
  <cp:lastModifiedBy>Saadoja, Samuel</cp:lastModifiedBy>
  <cp:revision>77</cp:revision>
  <dcterms:created xsi:type="dcterms:W3CDTF">2024-11-12T12:25:00Z</dcterms:created>
  <dcterms:modified xsi:type="dcterms:W3CDTF">2024-11-14T08:07:00Z</dcterms:modified>
</cp:coreProperties>
</file>